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A1AFC" w14:textId="77777777" w:rsidR="00001EF1" w:rsidRPr="00001EF1" w:rsidRDefault="00001EF1" w:rsidP="00001EF1">
      <w:pPr>
        <w:spacing w:after="200" w:line="300" w:lineRule="exact"/>
        <w:jc w:val="both"/>
        <w:rPr>
          <w:rFonts w:ascii="Century Gothic" w:hAnsi="Century Gothic" w:cs="Arial"/>
          <w:b/>
          <w:bCs/>
        </w:rPr>
      </w:pPr>
      <w:r w:rsidRPr="00001EF1">
        <w:rPr>
          <w:rFonts w:ascii="Century Gothic" w:hAnsi="Century Gothic" w:cs="Arial"/>
          <w:b/>
          <w:bCs/>
        </w:rPr>
        <w:t>Allegato 9 – Dichiarazione sostitutiva di partecipazione</w:t>
      </w:r>
    </w:p>
    <w:p w14:paraId="40345E35" w14:textId="77777777" w:rsidR="00001EF1" w:rsidRDefault="00001EF1" w:rsidP="00001EF1"/>
    <w:p w14:paraId="456D8A3D" w14:textId="5DE1F301" w:rsidR="00CD651E" w:rsidRPr="00001EF1" w:rsidRDefault="00001EF1" w:rsidP="00001EF1">
      <w:pPr>
        <w:rPr>
          <w:rFonts w:ascii="Century Gothic" w:hAnsi="Century Gothic"/>
          <w:sz w:val="20"/>
          <w:szCs w:val="20"/>
        </w:rPr>
      </w:pPr>
      <w:r w:rsidRPr="00001EF1">
        <w:rPr>
          <w:rFonts w:ascii="Century Gothic" w:hAnsi="Century Gothic"/>
          <w:sz w:val="20"/>
          <w:szCs w:val="20"/>
        </w:rPr>
        <w:t>Documento generato automaticamente dal sistema</w:t>
      </w:r>
    </w:p>
    <w:sectPr w:rsidR="00CD651E" w:rsidRPr="00001E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F726BF"/>
    <w:multiLevelType w:val="hybridMultilevel"/>
    <w:tmpl w:val="4126E04A"/>
    <w:lvl w:ilvl="0" w:tplc="DB84D06A">
      <w:start w:val="2"/>
      <w:numFmt w:val="bullet"/>
      <w:lvlText w:val="-"/>
      <w:lvlJc w:val="left"/>
      <w:pPr>
        <w:ind w:left="720" w:hanging="360"/>
      </w:pPr>
      <w:rPr>
        <w:rFonts w:ascii="Calibri" w:eastAsia="MS Mincho" w:hAnsi="Calibri" w:cs="Trebuchet MS" w:hint="default"/>
      </w:rPr>
    </w:lvl>
    <w:lvl w:ilvl="1" w:tplc="F67A3F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8200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EF1"/>
    <w:rsid w:val="00001EF1"/>
    <w:rsid w:val="00067462"/>
    <w:rsid w:val="00CD651E"/>
    <w:rsid w:val="00DA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7A546"/>
  <w15:chartTrackingRefBased/>
  <w15:docId w15:val="{3403BB56-AE2C-458B-8308-B1BA54E18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01E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01E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01E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01E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01E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01E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01E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01E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01E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01E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01E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01E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01EF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01EF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01EF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01EF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01EF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01EF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01E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01E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01E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01E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01E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01EF1"/>
    <w:rPr>
      <w:i/>
      <w:iCs/>
      <w:color w:val="404040" w:themeColor="text1" w:themeTint="BF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,lp1"/>
    <w:basedOn w:val="Normale"/>
    <w:link w:val="ParagrafoelencoCarattere"/>
    <w:uiPriority w:val="34"/>
    <w:qFormat/>
    <w:rsid w:val="00001EF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01EF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01E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01EF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01EF1"/>
    <w:rPr>
      <w:b/>
      <w:bCs/>
      <w:smallCaps/>
      <w:color w:val="0F4761" w:themeColor="accent1" w:themeShade="BF"/>
      <w:spacing w:val="5"/>
    </w:rPr>
  </w:style>
  <w:style w:type="character" w:customStyle="1" w:styleId="ParagrafoelencoCarattere">
    <w:name w:val="Paragrafo elenco Carattere"/>
    <w:aliases w:val="Bullet edison Carattere,Paragrafo elenco 2 Carattere,Bullet List Carattere,FooterText Carattere,numbered Carattere,Paragraphe de liste1 Carattere,Bulletr List Paragraph Carattere,列出段落 Carattere,列出段落1 Carattere,lp1 Carattere"/>
    <w:link w:val="Paragrafoelenco"/>
    <w:uiPriority w:val="34"/>
    <w:qFormat/>
    <w:locked/>
    <w:rsid w:val="00001E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 Stefanelli</dc:creator>
  <cp:keywords/>
  <dc:description/>
  <cp:lastModifiedBy>Maria  Stefanelli</cp:lastModifiedBy>
  <cp:revision>1</cp:revision>
  <dcterms:created xsi:type="dcterms:W3CDTF">2026-02-04T12:07:00Z</dcterms:created>
  <dcterms:modified xsi:type="dcterms:W3CDTF">2026-02-04T12:08:00Z</dcterms:modified>
</cp:coreProperties>
</file>